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EA8E2" w14:textId="77777777" w:rsidR="002866B1" w:rsidRPr="002866B1" w:rsidRDefault="002866B1" w:rsidP="002866B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866B1">
        <w:rPr>
          <w:rFonts w:ascii="Arial" w:eastAsia="Times New Roman" w:hAnsi="Arial" w:cs="Arial"/>
          <w:color w:val="222222"/>
        </w:rPr>
        <w:t>Thursday’s </w:t>
      </w:r>
      <w:r w:rsidRPr="002866B1">
        <w:rPr>
          <w:rFonts w:ascii="Arial" w:eastAsia="Times New Roman" w:hAnsi="Arial" w:cs="Arial"/>
          <w:b/>
          <w:bCs/>
          <w:color w:val="222222"/>
        </w:rPr>
        <w:t>America-</w:t>
      </w:r>
      <w:proofErr w:type="spellStart"/>
      <w:r w:rsidRPr="002866B1">
        <w:rPr>
          <w:rFonts w:ascii="Arial" w:eastAsia="Times New Roman" w:hAnsi="Arial" w:cs="Arial"/>
          <w:b/>
          <w:bCs/>
          <w:color w:val="222222"/>
        </w:rPr>
        <w:t>Tigres</w:t>
      </w:r>
      <w:proofErr w:type="spellEnd"/>
      <w:r w:rsidRPr="002866B1">
        <w:rPr>
          <w:rFonts w:ascii="Arial" w:eastAsia="Times New Roman" w:hAnsi="Arial" w:cs="Arial"/>
          <w:color w:val="222222"/>
        </w:rPr>
        <w:t> Liga MX quarterfinal match delivered 1.7 million Total Viewers 2+ and 870,000 Adults 18-49 on Univision and TUDN.</w:t>
      </w:r>
    </w:p>
    <w:p w14:paraId="66E1A411" w14:textId="77777777" w:rsidR="002866B1" w:rsidRPr="002866B1" w:rsidRDefault="002866B1" w:rsidP="002866B1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2866B1">
        <w:rPr>
          <w:rFonts w:ascii="Calibri" w:eastAsia="Times New Roman" w:hAnsi="Calibri" w:cs="Calibri"/>
          <w:color w:val="222222"/>
          <w:sz w:val="22"/>
          <w:szCs w:val="22"/>
        </w:rPr>
        <w:t>Top-rated LMX quarterfinal match since 11/26/17 (America-Cruz Azul/1.3 million Adults 18-49) on Univision</w:t>
      </w:r>
    </w:p>
    <w:p w14:paraId="79600254" w14:textId="77777777" w:rsidR="002866B1" w:rsidRPr="002866B1" w:rsidRDefault="002866B1" w:rsidP="002866B1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2866B1">
        <w:rPr>
          <w:rFonts w:ascii="Calibri" w:eastAsia="Times New Roman" w:hAnsi="Calibri" w:cs="Calibri"/>
          <w:color w:val="222222"/>
          <w:sz w:val="22"/>
          <w:szCs w:val="22"/>
        </w:rPr>
        <w:t>5</w:t>
      </w:r>
      <w:r w:rsidRPr="002866B1">
        <w:rPr>
          <w:rFonts w:ascii="Calibri" w:eastAsia="Times New Roman" w:hAnsi="Calibri" w:cs="Calibri"/>
          <w:color w:val="222222"/>
          <w:sz w:val="22"/>
          <w:szCs w:val="22"/>
          <w:vertAlign w:val="superscript"/>
        </w:rPr>
        <w:t>th</w:t>
      </w:r>
      <w:r w:rsidRPr="002866B1">
        <w:rPr>
          <w:rFonts w:ascii="Calibri" w:eastAsia="Times New Roman" w:hAnsi="Calibri" w:cs="Calibri"/>
          <w:color w:val="222222"/>
          <w:sz w:val="22"/>
          <w:szCs w:val="22"/>
        </w:rPr>
        <w:t> highest-rated club soccer match on any network this year, regardless of language</w:t>
      </w:r>
    </w:p>
    <w:p w14:paraId="73464EC4" w14:textId="77777777" w:rsidR="002866B1" w:rsidRPr="002866B1" w:rsidRDefault="002866B1" w:rsidP="002866B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866B1">
        <w:rPr>
          <w:rFonts w:ascii="Arial" w:eastAsia="Times New Roman" w:hAnsi="Arial" w:cs="Arial"/>
          <w:color w:val="222222"/>
        </w:rPr>
        <w:t> </w:t>
      </w:r>
    </w:p>
    <w:p w14:paraId="6B48B7F3" w14:textId="77777777" w:rsidR="002866B1" w:rsidRPr="002866B1" w:rsidRDefault="002866B1" w:rsidP="002866B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866B1">
        <w:rPr>
          <w:rFonts w:ascii="Arial" w:eastAsia="Times New Roman" w:hAnsi="Arial" w:cs="Arial"/>
          <w:color w:val="222222"/>
        </w:rPr>
        <w:t>First leg of</w:t>
      </w:r>
      <w:r w:rsidRPr="002866B1">
        <w:rPr>
          <w:rFonts w:ascii="Arial" w:eastAsia="Times New Roman" w:hAnsi="Arial" w:cs="Arial"/>
          <w:b/>
          <w:bCs/>
          <w:color w:val="222222"/>
        </w:rPr>
        <w:t> </w:t>
      </w:r>
      <w:proofErr w:type="spellStart"/>
      <w:r w:rsidRPr="002866B1">
        <w:rPr>
          <w:rFonts w:ascii="Arial" w:eastAsia="Times New Roman" w:hAnsi="Arial" w:cs="Arial"/>
          <w:b/>
          <w:bCs/>
          <w:color w:val="222222"/>
        </w:rPr>
        <w:t>Necaxa</w:t>
      </w:r>
      <w:proofErr w:type="spellEnd"/>
      <w:r w:rsidRPr="002866B1">
        <w:rPr>
          <w:rFonts w:ascii="Arial" w:eastAsia="Times New Roman" w:hAnsi="Arial" w:cs="Arial"/>
          <w:b/>
          <w:bCs/>
          <w:color w:val="222222"/>
        </w:rPr>
        <w:t xml:space="preserve"> vs. Queretaro</w:t>
      </w:r>
      <w:r w:rsidRPr="002866B1">
        <w:rPr>
          <w:rFonts w:ascii="Arial" w:eastAsia="Times New Roman" w:hAnsi="Arial" w:cs="Arial"/>
          <w:color w:val="222222"/>
        </w:rPr>
        <w:t> (11/27) on TUDN delivered 637,000 Total Viewers 2+ and 345,000 Adults 18-49.</w:t>
      </w:r>
    </w:p>
    <w:p w14:paraId="5FC5E421" w14:textId="77777777" w:rsidR="002866B1" w:rsidRPr="002866B1" w:rsidRDefault="002866B1" w:rsidP="002866B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866B1">
        <w:rPr>
          <w:rFonts w:ascii="Arial" w:eastAsia="Times New Roman" w:hAnsi="Arial" w:cs="Arial"/>
          <w:color w:val="222222"/>
        </w:rPr>
        <w:t> </w:t>
      </w:r>
      <w:bookmarkStart w:id="0" w:name="_GoBack"/>
      <w:bookmarkEnd w:id="0"/>
    </w:p>
    <w:p w14:paraId="45CDB3C2" w14:textId="77777777" w:rsidR="002866B1" w:rsidRPr="002866B1" w:rsidRDefault="002866B1" w:rsidP="002866B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866B1">
        <w:rPr>
          <w:rFonts w:ascii="Arial" w:eastAsia="Times New Roman" w:hAnsi="Arial" w:cs="Arial"/>
          <w:color w:val="222222"/>
        </w:rPr>
        <w:t>First leg of</w:t>
      </w:r>
      <w:r w:rsidRPr="002866B1">
        <w:rPr>
          <w:rFonts w:ascii="Arial" w:eastAsia="Times New Roman" w:hAnsi="Arial" w:cs="Arial"/>
          <w:b/>
          <w:bCs/>
          <w:color w:val="222222"/>
        </w:rPr>
        <w:t> </w:t>
      </w:r>
      <w:proofErr w:type="spellStart"/>
      <w:r w:rsidRPr="002866B1">
        <w:rPr>
          <w:rFonts w:ascii="Arial" w:eastAsia="Times New Roman" w:hAnsi="Arial" w:cs="Arial"/>
          <w:b/>
          <w:bCs/>
          <w:color w:val="222222"/>
        </w:rPr>
        <w:t>Monarcas</w:t>
      </w:r>
      <w:proofErr w:type="spellEnd"/>
      <w:r w:rsidRPr="002866B1">
        <w:rPr>
          <w:rFonts w:ascii="Arial" w:eastAsia="Times New Roman" w:hAnsi="Arial" w:cs="Arial"/>
          <w:b/>
          <w:bCs/>
          <w:color w:val="222222"/>
        </w:rPr>
        <w:t xml:space="preserve"> vs. Leon</w:t>
      </w:r>
      <w:r w:rsidRPr="002866B1">
        <w:rPr>
          <w:rFonts w:ascii="Arial" w:eastAsia="Times New Roman" w:hAnsi="Arial" w:cs="Arial"/>
          <w:color w:val="222222"/>
        </w:rPr>
        <w:t> (11/27) on TUDN delivered 518,000 Total Viewers 2+ and 280,000 Adults 18-49.</w:t>
      </w:r>
    </w:p>
    <w:p w14:paraId="63BA7C40" w14:textId="77777777" w:rsidR="00B23768" w:rsidRDefault="00B23768"/>
    <w:sectPr w:rsidR="00B23768" w:rsidSect="000B1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A2525"/>
    <w:multiLevelType w:val="multilevel"/>
    <w:tmpl w:val="91E6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B1"/>
    <w:rsid w:val="000B1FBE"/>
    <w:rsid w:val="002866B1"/>
    <w:rsid w:val="009D34EC"/>
    <w:rsid w:val="00B2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5A5C9"/>
  <w15:chartTrackingRefBased/>
  <w15:docId w15:val="{BB4C7D04-9276-BA41-A1AD-15FB961F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870522658626671861msolistparagraph">
    <w:name w:val="m_6870522658626671861msolistparagraph"/>
    <w:basedOn w:val="Normal"/>
    <w:rsid w:val="002866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Berke</dc:creator>
  <cp:keywords/>
  <dc:description/>
  <cp:lastModifiedBy>Brittany Berke</cp:lastModifiedBy>
  <cp:revision>2</cp:revision>
  <dcterms:created xsi:type="dcterms:W3CDTF">2019-12-04T16:50:00Z</dcterms:created>
  <dcterms:modified xsi:type="dcterms:W3CDTF">2019-12-04T16:50:00Z</dcterms:modified>
</cp:coreProperties>
</file>