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0FCD3" w14:textId="77777777" w:rsidR="00B53FD2" w:rsidRPr="00B53FD2" w:rsidRDefault="00B53FD2" w:rsidP="00B53FD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53FD2">
        <w:rPr>
          <w:rFonts w:ascii="Arial" w:eastAsia="Times New Roman" w:hAnsi="Arial" w:cs="Arial"/>
          <w:b/>
          <w:bCs/>
          <w:color w:val="222222"/>
        </w:rPr>
        <w:t xml:space="preserve">For the first time, NFL Network's coverage of the NFL Scouting Combine Presented by Verizon is extending into TV’s most coveted real estate – PRIMETIME….and thus far the results have been </w:t>
      </w:r>
      <w:proofErr w:type="gramStart"/>
      <w:r w:rsidRPr="00B53FD2">
        <w:rPr>
          <w:rFonts w:ascii="Arial" w:eastAsia="Times New Roman" w:hAnsi="Arial" w:cs="Arial"/>
          <w:b/>
          <w:bCs/>
          <w:color w:val="222222"/>
        </w:rPr>
        <w:t>record</w:t>
      </w:r>
      <w:proofErr w:type="gramEnd"/>
      <w:r w:rsidRPr="00B53FD2">
        <w:rPr>
          <w:rFonts w:ascii="Arial" w:eastAsia="Times New Roman" w:hAnsi="Arial" w:cs="Arial"/>
          <w:b/>
          <w:bCs/>
          <w:color w:val="222222"/>
        </w:rPr>
        <w:t xml:space="preserve"> breaking. Day #1 featured coverage of the quarterbacks, wide receivers and tight ends and the results are below…</w:t>
      </w:r>
    </w:p>
    <w:p w14:paraId="38000C49" w14:textId="77777777" w:rsidR="00B53FD2" w:rsidRPr="00B53FD2" w:rsidRDefault="00B53FD2" w:rsidP="00B53FD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53FD2">
        <w:rPr>
          <w:rFonts w:ascii="Arial" w:eastAsia="Times New Roman" w:hAnsi="Arial" w:cs="Arial"/>
          <w:color w:val="222222"/>
        </w:rPr>
        <w:t> </w:t>
      </w:r>
    </w:p>
    <w:p w14:paraId="74E419FE" w14:textId="77777777" w:rsidR="00B53FD2" w:rsidRPr="00B53FD2" w:rsidRDefault="00B53FD2" w:rsidP="00B53FD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53FD2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>Day #1 of the 2020 NFL Scouting Combine Presented by Verizon on NFL Network</w:t>
      </w:r>
    </w:p>
    <w:p w14:paraId="6DC61E6E" w14:textId="77777777" w:rsidR="00B53FD2" w:rsidRPr="00B53FD2" w:rsidRDefault="00B53FD2" w:rsidP="00B53FD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53FD2">
        <w:rPr>
          <w:rFonts w:ascii="Arial" w:eastAsia="Times New Roman" w:hAnsi="Arial" w:cs="Arial"/>
          <w:b/>
          <w:bCs/>
          <w:color w:val="222222"/>
          <w:sz w:val="28"/>
          <w:szCs w:val="28"/>
        </w:rPr>
        <w:t> </w:t>
      </w:r>
    </w:p>
    <w:p w14:paraId="648A5739" w14:textId="77777777" w:rsidR="00B53FD2" w:rsidRPr="00B53FD2" w:rsidRDefault="00B53FD2" w:rsidP="00B53F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B53FD2">
        <w:rPr>
          <w:rFonts w:ascii="Arial" w:eastAsia="Times New Roman" w:hAnsi="Arial" w:cs="Arial"/>
          <w:color w:val="222222"/>
          <w:sz w:val="28"/>
          <w:szCs w:val="28"/>
        </w:rPr>
        <w:t>NFL Network’s live coverage of the 2020 NFL Scouting Combine averaged </w:t>
      </w:r>
      <w:r w:rsidRPr="00B53FD2">
        <w:rPr>
          <w:rFonts w:ascii="Arial" w:eastAsia="Times New Roman" w:hAnsi="Arial" w:cs="Arial"/>
          <w:b/>
          <w:bCs/>
          <w:color w:val="222222"/>
          <w:sz w:val="28"/>
          <w:szCs w:val="28"/>
        </w:rPr>
        <w:t>322K</w:t>
      </w:r>
      <w:r w:rsidRPr="00B53FD2">
        <w:rPr>
          <w:rFonts w:ascii="Arial" w:eastAsia="Times New Roman" w:hAnsi="Arial" w:cs="Arial"/>
          <w:color w:val="222222"/>
          <w:sz w:val="28"/>
          <w:szCs w:val="28"/>
        </w:rPr>
        <w:t> overall viewers and </w:t>
      </w:r>
      <w:r w:rsidRPr="00B53FD2">
        <w:rPr>
          <w:rFonts w:ascii="Arial" w:eastAsia="Times New Roman" w:hAnsi="Arial" w:cs="Arial"/>
          <w:b/>
          <w:bCs/>
          <w:color w:val="222222"/>
          <w:sz w:val="28"/>
          <w:szCs w:val="28"/>
        </w:rPr>
        <w:t>141K</w:t>
      </w:r>
      <w:r w:rsidRPr="00B53FD2">
        <w:rPr>
          <w:rFonts w:ascii="Arial" w:eastAsia="Times New Roman" w:hAnsi="Arial" w:cs="Arial"/>
          <w:color w:val="222222"/>
          <w:sz w:val="28"/>
          <w:szCs w:val="28"/>
        </w:rPr>
        <w:t> P18-49 viewers (4p-11p).</w:t>
      </w:r>
    </w:p>
    <w:p w14:paraId="2A4109E3" w14:textId="77777777" w:rsidR="00B53FD2" w:rsidRPr="00B53FD2" w:rsidRDefault="00B53FD2" w:rsidP="00B53FD2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1890"/>
        <w:rPr>
          <w:rFonts w:ascii="Arial" w:eastAsia="Times New Roman" w:hAnsi="Arial" w:cs="Arial"/>
          <w:color w:val="222222"/>
        </w:rPr>
      </w:pPr>
      <w:r w:rsidRPr="00B53FD2">
        <w:rPr>
          <w:rFonts w:ascii="Arial" w:eastAsia="Times New Roman" w:hAnsi="Arial" w:cs="Arial"/>
          <w:color w:val="222222"/>
          <w:sz w:val="28"/>
          <w:szCs w:val="28"/>
        </w:rPr>
        <w:t>Day #1 of the 2020 NFL Scouting Combine on NFL Network was up </w:t>
      </w:r>
      <w:r w:rsidRPr="00B53FD2">
        <w:rPr>
          <w:rFonts w:ascii="Arial" w:eastAsia="Times New Roman" w:hAnsi="Arial" w:cs="Arial"/>
          <w:b/>
          <w:bCs/>
          <w:color w:val="006600"/>
          <w:sz w:val="28"/>
          <w:szCs w:val="28"/>
        </w:rPr>
        <w:t>+119%</w:t>
      </w:r>
      <w:r w:rsidRPr="00B53FD2">
        <w:rPr>
          <w:rFonts w:ascii="Arial" w:eastAsia="Times New Roman" w:hAnsi="Arial" w:cs="Arial"/>
          <w:color w:val="222222"/>
          <w:sz w:val="28"/>
          <w:szCs w:val="28"/>
        </w:rPr>
        <w:t> overall and up </w:t>
      </w:r>
      <w:r w:rsidRPr="00B53FD2">
        <w:rPr>
          <w:rFonts w:ascii="Arial" w:eastAsia="Times New Roman" w:hAnsi="Arial" w:cs="Arial"/>
          <w:b/>
          <w:bCs/>
          <w:color w:val="006600"/>
          <w:sz w:val="28"/>
          <w:szCs w:val="28"/>
        </w:rPr>
        <w:t>+71%</w:t>
      </w:r>
      <w:r w:rsidRPr="00B53FD2">
        <w:rPr>
          <w:rFonts w:ascii="Arial" w:eastAsia="Times New Roman" w:hAnsi="Arial" w:cs="Arial"/>
          <w:color w:val="222222"/>
          <w:sz w:val="28"/>
          <w:szCs w:val="28"/>
        </w:rPr>
        <w:t> in P18-49, vs. last year’s Day #1 coverage on NFL Network(Fri. 03/01/19; 9a-4p).</w:t>
      </w:r>
    </w:p>
    <w:p w14:paraId="1C251DB0" w14:textId="77777777" w:rsidR="00B53FD2" w:rsidRPr="00B53FD2" w:rsidRDefault="00B53FD2" w:rsidP="00B53F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B53FD2">
        <w:rPr>
          <w:rFonts w:ascii="Arial" w:eastAsia="Times New Roman" w:hAnsi="Arial" w:cs="Arial"/>
          <w:color w:val="222222"/>
          <w:sz w:val="28"/>
          <w:szCs w:val="28"/>
        </w:rPr>
        <w:t>This marks the </w:t>
      </w:r>
      <w:r w:rsidRPr="00B53FD2">
        <w:rPr>
          <w:rFonts w:ascii="Arial" w:eastAsia="Times New Roman" w:hAnsi="Arial" w:cs="Arial"/>
          <w:b/>
          <w:bCs/>
          <w:color w:val="222222"/>
          <w:sz w:val="28"/>
          <w:szCs w:val="28"/>
        </w:rPr>
        <w:t>most watched Day #1</w:t>
      </w:r>
      <w:r w:rsidRPr="00B53FD2">
        <w:rPr>
          <w:rFonts w:ascii="Arial" w:eastAsia="Times New Roman" w:hAnsi="Arial" w:cs="Arial"/>
          <w:color w:val="222222"/>
          <w:sz w:val="28"/>
          <w:szCs w:val="28"/>
        </w:rPr>
        <w:t> and </w:t>
      </w:r>
      <w:r w:rsidRPr="00B53FD2">
        <w:rPr>
          <w:rFonts w:ascii="Arial" w:eastAsia="Times New Roman" w:hAnsi="Arial" w:cs="Arial"/>
          <w:b/>
          <w:bCs/>
          <w:color w:val="222222"/>
          <w:sz w:val="28"/>
          <w:szCs w:val="28"/>
        </w:rPr>
        <w:t>most watched weekday coverage</w:t>
      </w:r>
      <w:r w:rsidRPr="00B53FD2">
        <w:rPr>
          <w:rFonts w:ascii="Arial" w:eastAsia="Times New Roman" w:hAnsi="Arial" w:cs="Arial"/>
          <w:color w:val="222222"/>
          <w:sz w:val="28"/>
          <w:szCs w:val="28"/>
        </w:rPr>
        <w:t> of the NFL Scouting Combine among overall viewers on record, 2007-present.</w:t>
      </w:r>
    </w:p>
    <w:p w14:paraId="56F0A2B5" w14:textId="77777777" w:rsidR="00B53FD2" w:rsidRPr="00B53FD2" w:rsidRDefault="00B53FD2" w:rsidP="00B53FD2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1890"/>
        <w:rPr>
          <w:rFonts w:ascii="Arial" w:eastAsia="Times New Roman" w:hAnsi="Arial" w:cs="Arial"/>
          <w:color w:val="222222"/>
        </w:rPr>
      </w:pPr>
      <w:r w:rsidRPr="00B53FD2">
        <w:rPr>
          <w:rFonts w:ascii="Arial" w:eastAsia="Times New Roman" w:hAnsi="Arial" w:cs="Arial"/>
          <w:color w:val="222222"/>
          <w:sz w:val="28"/>
          <w:szCs w:val="28"/>
        </w:rPr>
        <w:t>NFL Network’s Day #1 coverage of the 2020 NFL Scouting Combine peaked from 9p-9:15p with 507K overall viewers and 221K P18-49 viewers.</w:t>
      </w:r>
    </w:p>
    <w:p w14:paraId="689ED550" w14:textId="77777777" w:rsidR="00B53FD2" w:rsidRPr="00B53FD2" w:rsidRDefault="00B53FD2" w:rsidP="00B53FD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53FD2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306A5CEB" w14:textId="77777777" w:rsidR="00B53FD2" w:rsidRPr="00B53FD2" w:rsidRDefault="00B53FD2" w:rsidP="00B53FD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53FD2">
        <w:rPr>
          <w:rFonts w:ascii="Arial" w:eastAsia="Times New Roman" w:hAnsi="Arial" w:cs="Arial"/>
          <w:b/>
          <w:bCs/>
          <w:color w:val="222222"/>
          <w:sz w:val="28"/>
          <w:szCs w:val="28"/>
        </w:rPr>
        <w:t>Day #1 of the 2020 NFL Scouting Combine: Digital Live Streaming</w:t>
      </w:r>
    </w:p>
    <w:p w14:paraId="7B7B6AB3" w14:textId="77777777" w:rsidR="00B53FD2" w:rsidRPr="00B53FD2" w:rsidRDefault="00B53FD2" w:rsidP="00B53FD2">
      <w:pPr>
        <w:numPr>
          <w:ilvl w:val="0"/>
          <w:numId w:val="2"/>
        </w:numPr>
        <w:shd w:val="clear" w:color="auto" w:fill="FFFFFF"/>
        <w:ind w:left="945"/>
        <w:rPr>
          <w:rFonts w:ascii="Arial" w:eastAsia="Times New Roman" w:hAnsi="Arial" w:cs="Arial"/>
          <w:color w:val="222222"/>
        </w:rPr>
      </w:pPr>
      <w:r w:rsidRPr="00B53FD2">
        <w:rPr>
          <w:rFonts w:ascii="Arial" w:eastAsia="Times New Roman" w:hAnsi="Arial" w:cs="Arial"/>
          <w:color w:val="222222"/>
          <w:sz w:val="28"/>
          <w:szCs w:val="28"/>
        </w:rPr>
        <w:t>The AMA on NFL owned and operated digital platforms was up </w:t>
      </w:r>
      <w:r w:rsidRPr="00B53FD2">
        <w:rPr>
          <w:rFonts w:ascii="Arial" w:eastAsia="Times New Roman" w:hAnsi="Arial" w:cs="Arial"/>
          <w:b/>
          <w:bCs/>
          <w:color w:val="006600"/>
          <w:sz w:val="28"/>
          <w:szCs w:val="28"/>
        </w:rPr>
        <w:t>+87%</w:t>
      </w:r>
      <w:r w:rsidRPr="00B53FD2">
        <w:rPr>
          <w:rFonts w:ascii="Arial" w:eastAsia="Times New Roman" w:hAnsi="Arial" w:cs="Arial"/>
          <w:color w:val="222222"/>
          <w:sz w:val="28"/>
          <w:szCs w:val="28"/>
        </w:rPr>
        <w:t> vs. last year’s Day 1.</w:t>
      </w:r>
    </w:p>
    <w:p w14:paraId="48B9523B" w14:textId="77777777" w:rsidR="00B53FD2" w:rsidRPr="00B53FD2" w:rsidRDefault="00B53FD2" w:rsidP="00B53FD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53FD2">
        <w:rPr>
          <w:rFonts w:ascii="Arial" w:eastAsia="Times New Roman" w:hAnsi="Arial" w:cs="Arial"/>
          <w:color w:val="222222"/>
        </w:rPr>
        <w:t> </w:t>
      </w:r>
    </w:p>
    <w:p w14:paraId="08948F5B" w14:textId="77777777" w:rsidR="00B53FD2" w:rsidRPr="00B53FD2" w:rsidRDefault="00B53FD2" w:rsidP="00B53FD2">
      <w:pPr>
        <w:shd w:val="clear" w:color="auto" w:fill="FFFFFF"/>
        <w:spacing w:before="100" w:beforeAutospacing="1" w:after="150"/>
        <w:rPr>
          <w:rFonts w:ascii="Arial" w:eastAsia="Times New Roman" w:hAnsi="Arial" w:cs="Arial"/>
          <w:color w:val="222222"/>
        </w:rPr>
      </w:pPr>
      <w:r w:rsidRPr="00B53FD2">
        <w:rPr>
          <w:rFonts w:ascii="Arial" w:eastAsia="Times New Roman" w:hAnsi="Arial" w:cs="Arial"/>
          <w:color w:val="333333"/>
        </w:rPr>
        <w:t>Combine coverage on NFL Network continues with </w:t>
      </w:r>
      <w:r w:rsidRPr="00B53FD2">
        <w:rPr>
          <w:rFonts w:ascii="Calibri" w:eastAsia="Times New Roman" w:hAnsi="Calibri" w:cs="Calibri"/>
          <w:b/>
          <w:bCs/>
          <w:color w:val="333333"/>
        </w:rPr>
        <w:t>seven hours </w:t>
      </w:r>
      <w:r w:rsidRPr="00B53FD2">
        <w:rPr>
          <w:rFonts w:ascii="Arial" w:eastAsia="Times New Roman" w:hAnsi="Arial" w:cs="Arial"/>
          <w:color w:val="333333"/>
        </w:rPr>
        <w:t>of live coverage of the </w:t>
      </w:r>
      <w:r w:rsidRPr="00B53FD2">
        <w:rPr>
          <w:rFonts w:ascii="Calibri" w:eastAsia="Times New Roman" w:hAnsi="Calibri" w:cs="Calibri"/>
          <w:b/>
          <w:bCs/>
          <w:color w:val="333333"/>
        </w:rPr>
        <w:t>running backs</w:t>
      </w:r>
      <w:r w:rsidRPr="00B53FD2">
        <w:rPr>
          <w:rFonts w:ascii="Arial" w:eastAsia="Times New Roman" w:hAnsi="Arial" w:cs="Arial"/>
          <w:color w:val="333333"/>
        </w:rPr>
        <w:t>, </w:t>
      </w:r>
      <w:r w:rsidRPr="00B53FD2">
        <w:rPr>
          <w:rFonts w:ascii="Calibri" w:eastAsia="Times New Roman" w:hAnsi="Calibri" w:cs="Calibri"/>
          <w:b/>
          <w:bCs/>
          <w:color w:val="333333"/>
        </w:rPr>
        <w:t>offensive linemen </w:t>
      </w:r>
      <w:r w:rsidRPr="00B53FD2">
        <w:rPr>
          <w:rFonts w:ascii="Arial" w:eastAsia="Times New Roman" w:hAnsi="Arial" w:cs="Arial"/>
          <w:color w:val="333333"/>
        </w:rPr>
        <w:t>and </w:t>
      </w:r>
      <w:r w:rsidRPr="00B53FD2">
        <w:rPr>
          <w:rFonts w:ascii="Calibri" w:eastAsia="Times New Roman" w:hAnsi="Calibri" w:cs="Calibri"/>
          <w:b/>
          <w:bCs/>
          <w:color w:val="333333"/>
        </w:rPr>
        <w:t>special teams </w:t>
      </w:r>
      <w:r w:rsidRPr="00B53FD2">
        <w:rPr>
          <w:rFonts w:ascii="Arial" w:eastAsia="Times New Roman" w:hAnsi="Arial" w:cs="Arial"/>
          <w:color w:val="333333"/>
        </w:rPr>
        <w:t>on </w:t>
      </w:r>
      <w:r w:rsidRPr="00B53FD2">
        <w:rPr>
          <w:rFonts w:ascii="Calibri" w:eastAsia="Times New Roman" w:hAnsi="Calibri" w:cs="Calibri"/>
          <w:b/>
          <w:bCs/>
          <w:color w:val="333333"/>
          <w:u w:val="single"/>
        </w:rPr>
        <w:t>Friday, February 28 at 4:00 PM ET</w:t>
      </w:r>
      <w:r w:rsidRPr="00B53FD2">
        <w:rPr>
          <w:rFonts w:ascii="Arial" w:eastAsia="Times New Roman" w:hAnsi="Arial" w:cs="Arial"/>
          <w:color w:val="333333"/>
        </w:rPr>
        <w:t>, and </w:t>
      </w:r>
      <w:r w:rsidRPr="00B53FD2">
        <w:rPr>
          <w:rFonts w:ascii="Calibri" w:eastAsia="Times New Roman" w:hAnsi="Calibri" w:cs="Calibri"/>
          <w:b/>
          <w:bCs/>
          <w:color w:val="333333"/>
        </w:rPr>
        <w:t>seven hours </w:t>
      </w:r>
      <w:r w:rsidRPr="00B53FD2">
        <w:rPr>
          <w:rFonts w:ascii="Arial" w:eastAsia="Times New Roman" w:hAnsi="Arial" w:cs="Arial"/>
          <w:color w:val="333333"/>
        </w:rPr>
        <w:t>of live coverage of the </w:t>
      </w:r>
      <w:r w:rsidRPr="00B53FD2">
        <w:rPr>
          <w:rFonts w:ascii="Calibri" w:eastAsia="Times New Roman" w:hAnsi="Calibri" w:cs="Calibri"/>
          <w:b/>
          <w:bCs/>
          <w:color w:val="333333"/>
        </w:rPr>
        <w:t>defensive linemen </w:t>
      </w:r>
      <w:r w:rsidRPr="00B53FD2">
        <w:rPr>
          <w:rFonts w:ascii="Arial" w:eastAsia="Times New Roman" w:hAnsi="Arial" w:cs="Arial"/>
          <w:color w:val="333333"/>
        </w:rPr>
        <w:t>and </w:t>
      </w:r>
      <w:r w:rsidRPr="00B53FD2">
        <w:rPr>
          <w:rFonts w:ascii="Calibri" w:eastAsia="Times New Roman" w:hAnsi="Calibri" w:cs="Calibri"/>
          <w:b/>
          <w:bCs/>
          <w:color w:val="333333"/>
        </w:rPr>
        <w:t>linebackers </w:t>
      </w:r>
      <w:r w:rsidRPr="00B53FD2">
        <w:rPr>
          <w:rFonts w:ascii="Arial" w:eastAsia="Times New Roman" w:hAnsi="Arial" w:cs="Arial"/>
          <w:color w:val="333333"/>
        </w:rPr>
        <w:t>on </w:t>
      </w:r>
      <w:r w:rsidRPr="00B53FD2">
        <w:rPr>
          <w:rFonts w:ascii="Calibri" w:eastAsia="Times New Roman" w:hAnsi="Calibri" w:cs="Calibri"/>
          <w:b/>
          <w:bCs/>
          <w:color w:val="333333"/>
          <w:u w:val="single"/>
        </w:rPr>
        <w:t>Saturday, February 29 at 4:00 PM ET</w:t>
      </w:r>
      <w:r w:rsidRPr="00B53FD2">
        <w:rPr>
          <w:rFonts w:ascii="Arial" w:eastAsia="Times New Roman" w:hAnsi="Arial" w:cs="Arial"/>
          <w:color w:val="333333"/>
        </w:rPr>
        <w:t>. NFL Network's Combine coverage concludes with </w:t>
      </w:r>
      <w:r w:rsidRPr="00B53FD2">
        <w:rPr>
          <w:rFonts w:ascii="Calibri" w:eastAsia="Times New Roman" w:hAnsi="Calibri" w:cs="Calibri"/>
          <w:b/>
          <w:bCs/>
          <w:color w:val="333333"/>
        </w:rPr>
        <w:t>five hours </w:t>
      </w:r>
      <w:r w:rsidRPr="00B53FD2">
        <w:rPr>
          <w:rFonts w:ascii="Arial" w:eastAsia="Times New Roman" w:hAnsi="Arial" w:cs="Arial"/>
          <w:color w:val="333333"/>
        </w:rPr>
        <w:t>of live coverage of the </w:t>
      </w:r>
      <w:r w:rsidRPr="00B53FD2">
        <w:rPr>
          <w:rFonts w:ascii="Calibri" w:eastAsia="Times New Roman" w:hAnsi="Calibri" w:cs="Calibri"/>
          <w:b/>
          <w:bCs/>
          <w:color w:val="333333"/>
        </w:rPr>
        <w:t>defensive backs </w:t>
      </w:r>
      <w:r w:rsidRPr="00B53FD2">
        <w:rPr>
          <w:rFonts w:ascii="Arial" w:eastAsia="Times New Roman" w:hAnsi="Arial" w:cs="Arial"/>
          <w:color w:val="333333"/>
        </w:rPr>
        <w:t>on </w:t>
      </w:r>
      <w:r w:rsidRPr="00B53FD2">
        <w:rPr>
          <w:rFonts w:ascii="Calibri" w:eastAsia="Times New Roman" w:hAnsi="Calibri" w:cs="Calibri"/>
          <w:b/>
          <w:bCs/>
          <w:color w:val="333333"/>
          <w:u w:val="single"/>
        </w:rPr>
        <w:t>Sunday, March 1</w:t>
      </w:r>
      <w:r w:rsidRPr="00B53FD2">
        <w:rPr>
          <w:rFonts w:ascii="Arial" w:eastAsia="Times New Roman" w:hAnsi="Arial" w:cs="Arial"/>
          <w:color w:val="333333"/>
        </w:rPr>
        <w:t> starting at </w:t>
      </w:r>
      <w:r w:rsidRPr="00B53FD2">
        <w:rPr>
          <w:rFonts w:ascii="Calibri" w:eastAsia="Times New Roman" w:hAnsi="Calibri" w:cs="Calibri"/>
          <w:b/>
          <w:bCs/>
          <w:color w:val="333333"/>
          <w:u w:val="single"/>
        </w:rPr>
        <w:t>2:00 PM ET</w:t>
      </w:r>
      <w:r w:rsidRPr="00B53FD2">
        <w:rPr>
          <w:rFonts w:ascii="Arial" w:eastAsia="Times New Roman" w:hAnsi="Arial" w:cs="Arial"/>
          <w:color w:val="333333"/>
        </w:rPr>
        <w:t>.</w:t>
      </w:r>
    </w:p>
    <w:p w14:paraId="2EBBF027" w14:textId="19AAF7A7" w:rsidR="001B0ECF" w:rsidRDefault="001B0ECF">
      <w:bookmarkStart w:id="0" w:name="_GoBack"/>
      <w:bookmarkEnd w:id="0"/>
    </w:p>
    <w:sectPr w:rsidR="001B0ECF" w:rsidSect="000B1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D6DB2"/>
    <w:multiLevelType w:val="multilevel"/>
    <w:tmpl w:val="0586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E3270E"/>
    <w:multiLevelType w:val="multilevel"/>
    <w:tmpl w:val="1664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D2"/>
    <w:rsid w:val="000B1FBE"/>
    <w:rsid w:val="001B0ECF"/>
    <w:rsid w:val="00B5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FB0A4"/>
  <w15:chartTrackingRefBased/>
  <w15:docId w15:val="{4717CCD5-4910-9B42-A168-397F66B0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3F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53F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Berke</dc:creator>
  <cp:keywords/>
  <dc:description/>
  <cp:lastModifiedBy>Brittany Berke</cp:lastModifiedBy>
  <cp:revision>1</cp:revision>
  <dcterms:created xsi:type="dcterms:W3CDTF">2020-03-04T17:39:00Z</dcterms:created>
  <dcterms:modified xsi:type="dcterms:W3CDTF">2020-03-04T17:40:00Z</dcterms:modified>
</cp:coreProperties>
</file>